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A8" w:rsidRDefault="006770A8" w:rsidP="006770A8">
      <w:pPr>
        <w:pStyle w:val="Balk3"/>
      </w:pPr>
      <w:bookmarkStart w:id="0" w:name="_Toc494452368"/>
      <w:bookmarkStart w:id="1" w:name="EkA51"/>
      <w:r w:rsidRPr="008C6E71">
        <w:t xml:space="preserve">Ek </w:t>
      </w:r>
      <w:r w:rsidR="0032582B">
        <w:t>4.6</w:t>
      </w:r>
      <w:r w:rsidRPr="008C6E71">
        <w:t xml:space="preserve"> Akademik Teşvik Değerlendirme Raporu</w:t>
      </w:r>
      <w:bookmarkEnd w:id="0"/>
    </w:p>
    <w:p w:rsidR="006770A8" w:rsidRPr="009E4EDD" w:rsidRDefault="006770A8" w:rsidP="006770A8">
      <w:pPr>
        <w:spacing w:line="240" w:lineRule="auto"/>
      </w:pPr>
    </w:p>
    <w:bookmarkEnd w:id="1"/>
    <w:p w:rsidR="006770A8" w:rsidRPr="00CC7194" w:rsidRDefault="006770A8" w:rsidP="006770A8">
      <w:pPr>
        <w:spacing w:line="240" w:lineRule="auto"/>
        <w:ind w:left="709" w:hanging="709"/>
        <w:rPr>
          <w:b/>
          <w:sz w:val="24"/>
          <w:szCs w:val="24"/>
        </w:rPr>
      </w:pPr>
    </w:p>
    <w:p w:rsidR="006770A8" w:rsidRDefault="006770A8" w:rsidP="006770A8">
      <w:pPr>
        <w:tabs>
          <w:tab w:val="left" w:pos="3894"/>
        </w:tabs>
        <w:spacing w:line="240" w:lineRule="auto"/>
        <w:ind w:left="708" w:hanging="708"/>
        <w:rPr>
          <w:b/>
          <w:sz w:val="24"/>
          <w:szCs w:val="24"/>
        </w:rPr>
      </w:pPr>
    </w:p>
    <w:tbl>
      <w:tblPr>
        <w:tblStyle w:val="DzTablo11"/>
        <w:tblW w:w="9175" w:type="dxa"/>
        <w:tblLook w:val="04A0" w:firstRow="1" w:lastRow="0" w:firstColumn="1" w:lastColumn="0" w:noHBand="0" w:noVBand="1"/>
      </w:tblPr>
      <w:tblGrid>
        <w:gridCol w:w="3775"/>
        <w:gridCol w:w="716"/>
        <w:gridCol w:w="4684"/>
      </w:tblGrid>
      <w:tr w:rsidR="006770A8" w:rsidRPr="00CC7194" w:rsidTr="00890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70A8" w:rsidRPr="008C6E71" w:rsidRDefault="006770A8" w:rsidP="00890C7D">
            <w:pPr>
              <w:ind w:left="708" w:hanging="708"/>
              <w:rPr>
                <w:rFonts w:eastAsia="Calibri"/>
                <w:b w:val="0"/>
                <w:sz w:val="24"/>
                <w:szCs w:val="24"/>
              </w:rPr>
            </w:pPr>
            <w:r w:rsidRPr="008C6E71">
              <w:rPr>
                <w:rFonts w:eastAsia="Calibri"/>
                <w:b w:val="0"/>
                <w:sz w:val="24"/>
                <w:szCs w:val="24"/>
              </w:rPr>
              <w:t>Formun ait olduğu yıl</w:t>
            </w:r>
          </w:p>
        </w:tc>
        <w:tc>
          <w:tcPr>
            <w:tcW w:w="5400" w:type="dxa"/>
            <w:gridSpan w:val="2"/>
          </w:tcPr>
          <w:p w:rsidR="006770A8" w:rsidRPr="00CC7194" w:rsidRDefault="006770A8" w:rsidP="00890C7D">
            <w:pPr>
              <w:ind w:left="708" w:hanging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6770A8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70A8" w:rsidRPr="008C6E71" w:rsidRDefault="006770A8" w:rsidP="00890C7D">
            <w:pPr>
              <w:ind w:left="708" w:hanging="708"/>
              <w:rPr>
                <w:rFonts w:eastAsia="Calibri"/>
                <w:sz w:val="24"/>
                <w:szCs w:val="24"/>
              </w:rPr>
            </w:pPr>
            <w:r w:rsidRPr="008C6E71">
              <w:rPr>
                <w:rFonts w:eastAsia="Calibri"/>
                <w:sz w:val="24"/>
                <w:szCs w:val="24"/>
              </w:rPr>
              <w:t>Göstergeler</w:t>
            </w:r>
          </w:p>
        </w:tc>
        <w:tc>
          <w:tcPr>
            <w:tcW w:w="716" w:type="dxa"/>
          </w:tcPr>
          <w:p w:rsidR="006770A8" w:rsidRPr="00CC7194" w:rsidRDefault="006770A8" w:rsidP="00890C7D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 w:rsidRPr="00CC7194">
              <w:rPr>
                <w:rFonts w:eastAsia="Calibri"/>
                <w:b/>
                <w:sz w:val="24"/>
                <w:szCs w:val="24"/>
              </w:rPr>
              <w:t>Bilgi</w:t>
            </w:r>
          </w:p>
        </w:tc>
        <w:tc>
          <w:tcPr>
            <w:tcW w:w="4684" w:type="dxa"/>
          </w:tcPr>
          <w:p w:rsidR="006770A8" w:rsidRPr="00CC7194" w:rsidRDefault="006770A8" w:rsidP="00890C7D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 w:rsidRPr="00CC7194">
              <w:rPr>
                <w:rFonts w:eastAsia="Calibri"/>
                <w:b/>
                <w:sz w:val="24"/>
                <w:szCs w:val="24"/>
              </w:rPr>
              <w:t>Açıklama</w:t>
            </w:r>
          </w:p>
        </w:tc>
      </w:tr>
      <w:tr w:rsidR="006770A8" w:rsidRPr="00CC7194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70A8" w:rsidRPr="008C6E71" w:rsidRDefault="006770A8" w:rsidP="00890C7D">
            <w:pPr>
              <w:ind w:left="29" w:hanging="29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C6E71">
              <w:rPr>
                <w:rFonts w:eastAsia="Calibri"/>
                <w:b w:val="0"/>
                <w:sz w:val="24"/>
                <w:szCs w:val="24"/>
              </w:rPr>
              <w:t>Unvan bazında akademik teşvik alan öğretim elemanı oranı</w:t>
            </w:r>
          </w:p>
        </w:tc>
        <w:tc>
          <w:tcPr>
            <w:tcW w:w="716" w:type="dxa"/>
          </w:tcPr>
          <w:p w:rsidR="006770A8" w:rsidRPr="008C6E71" w:rsidRDefault="006770A8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4" w:type="dxa"/>
          </w:tcPr>
          <w:p w:rsidR="006770A8" w:rsidRPr="008C6E71" w:rsidRDefault="006770A8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6770A8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70A8" w:rsidRPr="008C6E71" w:rsidRDefault="006770A8" w:rsidP="00890C7D">
            <w:pPr>
              <w:ind w:left="29" w:hanging="29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C6E71">
              <w:rPr>
                <w:rFonts w:eastAsia="Calibri"/>
                <w:b w:val="0"/>
                <w:sz w:val="24"/>
                <w:szCs w:val="24"/>
              </w:rPr>
              <w:t>Birim bazında akademik teşvik alan öğretim elemanı oranı</w:t>
            </w:r>
          </w:p>
        </w:tc>
        <w:tc>
          <w:tcPr>
            <w:tcW w:w="716" w:type="dxa"/>
          </w:tcPr>
          <w:p w:rsidR="006770A8" w:rsidRPr="008C6E71" w:rsidRDefault="006770A8" w:rsidP="00890C7D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4" w:type="dxa"/>
          </w:tcPr>
          <w:p w:rsidR="006770A8" w:rsidRPr="008C6E71" w:rsidRDefault="006770A8" w:rsidP="00890C7D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6770A8" w:rsidRPr="00CC7194" w:rsidTr="00890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70A8" w:rsidRPr="008C6E71" w:rsidRDefault="006770A8" w:rsidP="00890C7D">
            <w:pPr>
              <w:ind w:left="29" w:hanging="29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C6E71">
              <w:rPr>
                <w:rFonts w:eastAsia="Calibri"/>
                <w:b w:val="0"/>
                <w:sz w:val="24"/>
                <w:szCs w:val="24"/>
              </w:rPr>
              <w:t>Birimlerin ve toplamda üniversitenin ortalama teşvik puanı</w:t>
            </w:r>
          </w:p>
        </w:tc>
        <w:tc>
          <w:tcPr>
            <w:tcW w:w="716" w:type="dxa"/>
          </w:tcPr>
          <w:p w:rsidR="006770A8" w:rsidRPr="008C6E71" w:rsidRDefault="006770A8" w:rsidP="00890C7D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4" w:type="dxa"/>
          </w:tcPr>
          <w:p w:rsidR="006770A8" w:rsidRPr="008C6E71" w:rsidRDefault="006770A8" w:rsidP="00890C7D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6770A8" w:rsidRPr="00CC7194" w:rsidTr="0089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3"/>
          </w:tcPr>
          <w:p w:rsidR="006770A8" w:rsidRPr="008C6E71" w:rsidRDefault="006770A8" w:rsidP="0028188F">
            <w:pPr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C6E71">
              <w:rPr>
                <w:rFonts w:eastAsia="Calibri"/>
                <w:b w:val="0"/>
                <w:sz w:val="24"/>
                <w:szCs w:val="24"/>
              </w:rPr>
              <w:t xml:space="preserve">Değerlendirme: (Yukarıdaki bilgiler doğrultusunda iyileştirme için neler yapılması gerektiği </w:t>
            </w:r>
            <w:bookmarkStart w:id="2" w:name="_GoBack"/>
            <w:bookmarkEnd w:id="2"/>
            <w:r w:rsidRPr="008C6E71">
              <w:rPr>
                <w:rFonts w:eastAsia="Calibri"/>
                <w:b w:val="0"/>
                <w:sz w:val="24"/>
                <w:szCs w:val="24"/>
              </w:rPr>
              <w:t>hakkındaki önerilerinizi de içeren genel bir değerlendirme yapınız)</w:t>
            </w:r>
          </w:p>
          <w:p w:rsidR="006770A8" w:rsidRPr="008C6E71" w:rsidRDefault="006770A8" w:rsidP="00890C7D">
            <w:pPr>
              <w:ind w:left="708" w:hanging="708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  <w:p w:rsidR="006770A8" w:rsidRPr="008C6E71" w:rsidRDefault="006770A8" w:rsidP="00890C7D">
            <w:pPr>
              <w:ind w:left="708" w:hanging="708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  <w:p w:rsidR="006770A8" w:rsidRPr="008C6E71" w:rsidRDefault="006770A8" w:rsidP="00890C7D">
            <w:pPr>
              <w:ind w:left="708" w:hanging="708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  <w:p w:rsidR="006770A8" w:rsidRPr="008C6E71" w:rsidRDefault="006770A8" w:rsidP="00890C7D">
            <w:pPr>
              <w:ind w:left="708" w:hanging="708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</w:tr>
    </w:tbl>
    <w:p w:rsidR="0092519C" w:rsidRDefault="0028188F"/>
    <w:sectPr w:rsidR="0092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A8"/>
    <w:rsid w:val="000428C9"/>
    <w:rsid w:val="00185292"/>
    <w:rsid w:val="00275740"/>
    <w:rsid w:val="0028188F"/>
    <w:rsid w:val="0032582B"/>
    <w:rsid w:val="005A0EAF"/>
    <w:rsid w:val="005C43BA"/>
    <w:rsid w:val="00600663"/>
    <w:rsid w:val="006770A8"/>
    <w:rsid w:val="0081472F"/>
    <w:rsid w:val="00BF3096"/>
    <w:rsid w:val="00C83710"/>
    <w:rsid w:val="00CA710A"/>
    <w:rsid w:val="00CC51B7"/>
    <w:rsid w:val="00D07F1F"/>
    <w:rsid w:val="00F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D5B9F-6717-4109-A4CD-D9C2DDAA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A8"/>
    <w:pPr>
      <w:spacing w:line="259" w:lineRule="auto"/>
    </w:pPr>
    <w:rPr>
      <w:sz w:val="18"/>
      <w:szCs w:val="1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6770A8"/>
    <w:pPr>
      <w:keepNext/>
      <w:keepLines/>
      <w:spacing w:line="240" w:lineRule="auto"/>
      <w:ind w:left="284" w:hanging="284"/>
      <w:jc w:val="left"/>
      <w:outlineLvl w:val="2"/>
    </w:pPr>
    <w:rPr>
      <w:rFonts w:eastAsia="Calibri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770A8"/>
    <w:rPr>
      <w:rFonts w:eastAsia="Calibri" w:cstheme="majorBidi"/>
      <w:b/>
      <w:szCs w:val="24"/>
    </w:rPr>
  </w:style>
  <w:style w:type="table" w:customStyle="1" w:styleId="DzTablo11">
    <w:name w:val="Düz Tablo 11"/>
    <w:basedOn w:val="NormalTablo"/>
    <w:uiPriority w:val="41"/>
    <w:rsid w:val="006770A8"/>
    <w:rPr>
      <w:sz w:val="18"/>
      <w:szCs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BARAN</dc:creator>
  <cp:keywords/>
  <dc:description/>
  <cp:lastModifiedBy>Muhendislik</cp:lastModifiedBy>
  <cp:revision>4</cp:revision>
  <dcterms:created xsi:type="dcterms:W3CDTF">2017-11-14T09:13:00Z</dcterms:created>
  <dcterms:modified xsi:type="dcterms:W3CDTF">2017-11-28T07:27:00Z</dcterms:modified>
</cp:coreProperties>
</file>